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13" w:rsidRDefault="00070AA6" w:rsidP="00070AA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="00142FD9">
        <w:rPr>
          <w:rFonts w:ascii="Times New Roman" w:hAnsi="Times New Roman" w:cs="Times New Roman"/>
          <w:b/>
          <w:sz w:val="28"/>
          <w:szCs w:val="28"/>
          <w:lang w:val="uk-UA"/>
        </w:rPr>
        <w:t>заповнення бланків заяви та декларації на призначення житлової субсидії</w:t>
      </w:r>
    </w:p>
    <w:p w:rsidR="00727FF6" w:rsidRDefault="00727FF6" w:rsidP="00BC50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6CD7" w:rsidRPr="00396CD7" w:rsidRDefault="00E83261" w:rsidP="00396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уваги жителів територіальних громад відповідно до постанови Кабінету </w:t>
      </w:r>
      <w:r w:rsidR="00396CD7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іністрів</w:t>
      </w:r>
      <w:r w:rsidR="00396CD7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Pr="00E83261">
        <w:rPr>
          <w:rFonts w:ascii="Times New Roman" w:hAnsi="Times New Roman" w:cs="Times New Roman"/>
          <w:sz w:val="28"/>
          <w:szCs w:val="28"/>
          <w:lang w:val="uk-UA"/>
        </w:rPr>
        <w:t>від 19 травня 2021 р. № 505</w:t>
      </w:r>
      <w:r w:rsidR="00396CD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83261">
        <w:rPr>
          <w:rFonts w:ascii="Times New Roman" w:hAnsi="Times New Roman" w:cs="Times New Roman"/>
          <w:sz w:val="28"/>
          <w:szCs w:val="28"/>
          <w:lang w:val="uk-UA"/>
        </w:rPr>
        <w:t>Деякі питання призначення житлових субсидій</w:t>
      </w:r>
      <w:r w:rsidR="00396CD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396CD7" w:rsidRPr="00396CD7">
        <w:rPr>
          <w:rFonts w:ascii="Times New Roman" w:hAnsi="Times New Roman" w:cs="Times New Roman"/>
          <w:sz w:val="28"/>
          <w:szCs w:val="28"/>
          <w:u w:val="single"/>
          <w:lang w:val="uk-UA"/>
        </w:rPr>
        <w:t>розгляд питань щодо призначення житлової субсидії на наступний період домогосподарствам, які отримували житлову субсидію в опалювальному сезоні 2020-2021 років, проводиться без звернень громадян</w:t>
      </w:r>
      <w:r w:rsidR="00396CD7" w:rsidRPr="00396C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96CD7" w:rsidRPr="00396CD7">
        <w:rPr>
          <w:rFonts w:ascii="Times New Roman" w:hAnsi="Times New Roman" w:cs="Times New Roman"/>
          <w:b/>
          <w:sz w:val="28"/>
          <w:szCs w:val="28"/>
          <w:lang w:val="uk-UA"/>
        </w:rPr>
        <w:t>крім домогосподарств, яким житлова субсидія:</w:t>
      </w:r>
    </w:p>
    <w:p w:rsidR="00396CD7" w:rsidRPr="00396CD7" w:rsidRDefault="00396CD7" w:rsidP="00396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CD7">
        <w:rPr>
          <w:rFonts w:ascii="Times New Roman" w:hAnsi="Times New Roman" w:cs="Times New Roman"/>
          <w:sz w:val="28"/>
          <w:szCs w:val="28"/>
          <w:lang w:val="uk-UA"/>
        </w:rPr>
        <w:t>надавалася у грошовій безготівковій формі;</w:t>
      </w:r>
    </w:p>
    <w:p w:rsidR="00396CD7" w:rsidRPr="00396CD7" w:rsidRDefault="00396CD7" w:rsidP="00396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CD7">
        <w:rPr>
          <w:rFonts w:ascii="Times New Roman" w:hAnsi="Times New Roman" w:cs="Times New Roman"/>
          <w:sz w:val="28"/>
          <w:szCs w:val="28"/>
          <w:lang w:val="uk-UA"/>
        </w:rPr>
        <w:t>була призначена за фактичним місцем проживання осіб (орендарі житлових приміщень (будинків); індивідуальні забудовники, будинки яких не прийняті в експлуатацію</w:t>
      </w:r>
      <w:r>
        <w:rPr>
          <w:rFonts w:ascii="Times New Roman" w:hAnsi="Times New Roman" w:cs="Times New Roman"/>
          <w:sz w:val="28"/>
          <w:szCs w:val="28"/>
          <w:lang w:val="uk-UA"/>
        </w:rPr>
        <w:t>; внутрішньо переміщені особи);</w:t>
      </w:r>
    </w:p>
    <w:p w:rsidR="00E83261" w:rsidRDefault="00396CD7" w:rsidP="00396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CD7">
        <w:rPr>
          <w:rFonts w:ascii="Times New Roman" w:hAnsi="Times New Roman" w:cs="Times New Roman"/>
          <w:sz w:val="28"/>
          <w:szCs w:val="28"/>
          <w:lang w:val="uk-UA"/>
        </w:rPr>
        <w:t>була призначена без урахування окремих осіб з числа зареєстрованих у житловому приміщенні (будинку), які не проживають за місцем реєстрації.</w:t>
      </w:r>
    </w:p>
    <w:p w:rsidR="003B5AA9" w:rsidRPr="003B5AA9" w:rsidRDefault="003B5AA9" w:rsidP="003B5A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оформлення</w:t>
      </w:r>
      <w:r w:rsidR="005616F8">
        <w:rPr>
          <w:rFonts w:ascii="Times New Roman" w:hAnsi="Times New Roman" w:cs="Times New Roman"/>
          <w:sz w:val="28"/>
          <w:szCs w:val="28"/>
          <w:lang w:val="uk-UA"/>
        </w:rPr>
        <w:t xml:space="preserve"> субсидії на 2021-2022 рр. о</w:t>
      </w:r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соба, яка зареєстрована (проживає) у житловому приміщенні, має звернутися до органу соціального захисту населення за місцем реєстрації (фактичного проживання). З 1 січня 2021 р. заяви з необхідними документами приймаються від громадян структурними підрозділами з питань соціального захисту населення районних держадміністрацій лише у разі надіслання їх на папері поштою або в електронній формі (через офіційний веб-сайт </w:t>
      </w:r>
      <w:proofErr w:type="spellStart"/>
      <w:r w:rsidRPr="003B5AA9">
        <w:rPr>
          <w:rFonts w:ascii="Times New Roman" w:hAnsi="Times New Roman" w:cs="Times New Roman"/>
          <w:sz w:val="28"/>
          <w:szCs w:val="28"/>
          <w:lang w:val="uk-UA"/>
        </w:rPr>
        <w:t>Мінсоцполітики</w:t>
      </w:r>
      <w:proofErr w:type="spellEnd"/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, інтегровані з ним інформаційні системи органів виконавчої влади та органів місцевого самоврядування або Єдиний державний </w:t>
      </w:r>
      <w:proofErr w:type="spellStart"/>
      <w:r w:rsidRPr="003B5AA9">
        <w:rPr>
          <w:rFonts w:ascii="Times New Roman" w:hAnsi="Times New Roman" w:cs="Times New Roman"/>
          <w:sz w:val="28"/>
          <w:szCs w:val="28"/>
          <w:lang w:val="uk-UA"/>
        </w:rPr>
        <w:t>веб-портал</w:t>
      </w:r>
      <w:proofErr w:type="spellEnd"/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електронних послуг).</w:t>
      </w:r>
    </w:p>
    <w:p w:rsidR="003B5AA9" w:rsidRPr="003B5AA9" w:rsidRDefault="003B5AA9" w:rsidP="003B5A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Для оформлення субсидії </w:t>
      </w:r>
      <w:proofErr w:type="spellStart"/>
      <w:r w:rsidRPr="003B5AA9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6F8">
        <w:rPr>
          <w:rFonts w:ascii="Times New Roman" w:hAnsi="Times New Roman" w:cs="Times New Roman"/>
          <w:sz w:val="28"/>
          <w:szCs w:val="28"/>
          <w:lang w:val="uk-UA"/>
        </w:rPr>
        <w:t>треба</w:t>
      </w:r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 перейти за посиланням ,,Оформлення субсидії </w:t>
      </w:r>
      <w:proofErr w:type="spellStart"/>
      <w:r w:rsidRPr="003B5AA9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3B5AA9">
        <w:rPr>
          <w:rFonts w:ascii="Times New Roman" w:hAnsi="Times New Roman" w:cs="Times New Roman"/>
          <w:sz w:val="28"/>
          <w:szCs w:val="28"/>
          <w:lang w:val="uk-UA"/>
        </w:rPr>
        <w:t xml:space="preserve">" на сторінці </w:t>
      </w:r>
      <w:r w:rsidRPr="006217C1">
        <w:rPr>
          <w:rFonts w:ascii="Times New Roman" w:hAnsi="Times New Roman" w:cs="Times New Roman"/>
          <w:sz w:val="28"/>
          <w:szCs w:val="28"/>
          <w:u w:val="single"/>
          <w:lang w:val="uk-UA"/>
        </w:rPr>
        <w:t>https://www.msp.gov.ua/timeline/subsidii.html .</w:t>
      </w:r>
    </w:p>
    <w:p w:rsidR="00142FD9" w:rsidRDefault="003B5AA9" w:rsidP="003B5A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AA9">
        <w:rPr>
          <w:rFonts w:ascii="Times New Roman" w:hAnsi="Times New Roman" w:cs="Times New Roman"/>
          <w:sz w:val="28"/>
          <w:szCs w:val="28"/>
          <w:lang w:val="uk-UA"/>
        </w:rPr>
        <w:t>У паперовому вигляді заяви з необхідними документами також приймаються уповноваженими посадовими особами виконавчого органу сільської, селищної, міської ради відповідної територіальної громади (далі - посадові особи виконавчого органу) та посадовими особами центру надання адміністративних послуг, які передають їх відповідному структурному підрозділу з питань соціального захисту населення.</w:t>
      </w:r>
    </w:p>
    <w:p w:rsidR="005616F8" w:rsidRDefault="005616F8" w:rsidP="00561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Вищезазначеною постановою були затвердженні нові бланки </w:t>
      </w:r>
      <w:r w:rsidRPr="006943AA">
        <w:rPr>
          <w:rFonts w:ascii="Times New Roman" w:hAnsi="Times New Roman" w:cs="Times New Roman"/>
          <w:b/>
          <w:sz w:val="28"/>
          <w:szCs w:val="28"/>
          <w:lang w:val="uk-UA"/>
        </w:rPr>
        <w:t>заяви про призначенн</w:t>
      </w:r>
      <w:bookmarkStart w:id="0" w:name="_GoBack"/>
      <w:bookmarkEnd w:id="0"/>
      <w:r w:rsidRPr="006943AA">
        <w:rPr>
          <w:rFonts w:ascii="Times New Roman" w:hAnsi="Times New Roman" w:cs="Times New Roman"/>
          <w:b/>
          <w:sz w:val="28"/>
          <w:szCs w:val="28"/>
          <w:lang w:val="uk-UA"/>
        </w:rPr>
        <w:t>я та надання житлової субсидії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6943AA">
        <w:rPr>
          <w:rFonts w:ascii="Times New Roman" w:hAnsi="Times New Roman" w:cs="Times New Roman"/>
          <w:b/>
          <w:sz w:val="28"/>
          <w:szCs w:val="28"/>
          <w:lang w:val="uk-UA"/>
        </w:rPr>
        <w:t>декларації про доходи і витрати осіб, які звернулися за призначенням житлової субсидії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Бланки заяви </w:t>
      </w:r>
      <w:r w:rsidR="00CC726E">
        <w:rPr>
          <w:rFonts w:ascii="Times New Roman" w:hAnsi="Times New Roman" w:cs="Times New Roman"/>
          <w:sz w:val="28"/>
          <w:szCs w:val="28"/>
          <w:lang w:val="uk-UA"/>
        </w:rPr>
        <w:t xml:space="preserve">та декларації можна безкоштовно завантажити за посиланням </w:t>
      </w:r>
      <w:r w:rsidR="00CC726E" w:rsidRPr="006217C1">
        <w:rPr>
          <w:rFonts w:ascii="Times New Roman" w:hAnsi="Times New Roman" w:cs="Times New Roman"/>
          <w:sz w:val="28"/>
          <w:szCs w:val="28"/>
          <w:u w:val="single"/>
          <w:lang w:val="uk-UA"/>
        </w:rPr>
        <w:t>https://www.msp.gov.ua/news/16214.html</w:t>
      </w:r>
      <w:r w:rsidR="00745AA9" w:rsidRPr="006217C1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745AA9" w:rsidRDefault="006943AA" w:rsidP="00745A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45AA9">
        <w:rPr>
          <w:rFonts w:ascii="Times New Roman" w:hAnsi="Times New Roman" w:cs="Times New Roman"/>
          <w:sz w:val="28"/>
          <w:szCs w:val="28"/>
          <w:lang w:val="uk-UA"/>
        </w:rPr>
        <w:t xml:space="preserve"> правильно</w:t>
      </w:r>
      <w:r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745AA9">
        <w:rPr>
          <w:rFonts w:ascii="Times New Roman" w:hAnsi="Times New Roman" w:cs="Times New Roman"/>
          <w:sz w:val="28"/>
          <w:szCs w:val="28"/>
          <w:lang w:val="uk-UA"/>
        </w:rPr>
        <w:t xml:space="preserve"> заповнення заяви та декларації можна ознайомитися зі зразками за посиланням </w:t>
      </w:r>
      <w:r w:rsidR="00745AA9" w:rsidRPr="006217C1">
        <w:rPr>
          <w:rFonts w:ascii="Times New Roman" w:hAnsi="Times New Roman" w:cs="Times New Roman"/>
          <w:sz w:val="28"/>
          <w:szCs w:val="28"/>
          <w:u w:val="single"/>
          <w:lang w:val="uk-UA"/>
        </w:rPr>
        <w:t>https://nssu.gov.ua/storage/app/sites/22/subsidii/zrazok.pdf.</w:t>
      </w:r>
    </w:p>
    <w:p w:rsidR="00BB3BB2" w:rsidRDefault="00BB3BB2" w:rsidP="00BB3B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3BB2" w:rsidRDefault="00BB3BB2" w:rsidP="00BB3B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0AFF" w:rsidRPr="00BC509B" w:rsidRDefault="00BC509B" w:rsidP="00BB3BB2">
      <w:pPr>
        <w:spacing w:after="0" w:line="240" w:lineRule="auto"/>
        <w:ind w:firstLine="708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Начальник управління</w:t>
      </w: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80AFF" w:rsidRPr="00BC509B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80AFF" w:rsidRPr="00BC509B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80AFF" w:rsidRPr="00BC509B"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ab/>
        <w:t>Надія ХОДАЦЬКА</w:t>
      </w:r>
    </w:p>
    <w:p w:rsidR="00B30368" w:rsidRDefault="00B30368" w:rsidP="00BC50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8534DB" w:rsidRPr="00BC509B" w:rsidRDefault="00880AFF" w:rsidP="00BC50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BC509B">
        <w:rPr>
          <w:rFonts w:ascii="Times New Roman" w:hAnsi="Times New Roman" w:cs="Times New Roman"/>
          <w:sz w:val="24"/>
          <w:szCs w:val="24"/>
          <w:lang w:val="uk-UA"/>
        </w:rPr>
        <w:t>Марина Трохименко</w:t>
      </w:r>
    </w:p>
    <w:p w:rsidR="00880AFF" w:rsidRPr="00BC509B" w:rsidRDefault="00880AFF" w:rsidP="00BC509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BC509B">
        <w:rPr>
          <w:rFonts w:ascii="Times New Roman" w:hAnsi="Times New Roman" w:cs="Times New Roman"/>
          <w:sz w:val="24"/>
          <w:szCs w:val="24"/>
          <w:lang w:val="uk-UA"/>
        </w:rPr>
        <w:t>613930</w:t>
      </w:r>
    </w:p>
    <w:sectPr w:rsidR="00880AFF" w:rsidRPr="00BC509B" w:rsidSect="009359A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B4"/>
    <w:rsid w:val="00037633"/>
    <w:rsid w:val="00070AA6"/>
    <w:rsid w:val="00142FD9"/>
    <w:rsid w:val="002D350C"/>
    <w:rsid w:val="002F31CA"/>
    <w:rsid w:val="00396CD7"/>
    <w:rsid w:val="003B5AA9"/>
    <w:rsid w:val="004129B4"/>
    <w:rsid w:val="00502276"/>
    <w:rsid w:val="005616F8"/>
    <w:rsid w:val="006217C1"/>
    <w:rsid w:val="006314C9"/>
    <w:rsid w:val="00653605"/>
    <w:rsid w:val="00690D15"/>
    <w:rsid w:val="006943AA"/>
    <w:rsid w:val="00727FF6"/>
    <w:rsid w:val="00745AA9"/>
    <w:rsid w:val="008207EC"/>
    <w:rsid w:val="008534DB"/>
    <w:rsid w:val="00880AFF"/>
    <w:rsid w:val="009359AA"/>
    <w:rsid w:val="0097653F"/>
    <w:rsid w:val="009F6C54"/>
    <w:rsid w:val="00A13A89"/>
    <w:rsid w:val="00A46113"/>
    <w:rsid w:val="00AA5796"/>
    <w:rsid w:val="00B30368"/>
    <w:rsid w:val="00BB3BB2"/>
    <w:rsid w:val="00BC509B"/>
    <w:rsid w:val="00BD4426"/>
    <w:rsid w:val="00C43D47"/>
    <w:rsid w:val="00CC726E"/>
    <w:rsid w:val="00D45601"/>
    <w:rsid w:val="00D634B5"/>
    <w:rsid w:val="00D73D4A"/>
    <w:rsid w:val="00D8149C"/>
    <w:rsid w:val="00DC4A1A"/>
    <w:rsid w:val="00E61F89"/>
    <w:rsid w:val="00E83261"/>
    <w:rsid w:val="00F71A4E"/>
    <w:rsid w:val="00F736CE"/>
    <w:rsid w:val="00FB2EA8"/>
    <w:rsid w:val="00FD1B88"/>
    <w:rsid w:val="00FD4F9C"/>
    <w:rsid w:val="00FE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4129B4"/>
  </w:style>
  <w:style w:type="character" w:customStyle="1" w:styleId="rvts9">
    <w:name w:val="rvts9"/>
    <w:basedOn w:val="a0"/>
    <w:rsid w:val="004129B4"/>
  </w:style>
  <w:style w:type="character" w:customStyle="1" w:styleId="rvts0">
    <w:name w:val="rvts0"/>
    <w:basedOn w:val="a0"/>
    <w:rsid w:val="009F6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4129B4"/>
  </w:style>
  <w:style w:type="character" w:customStyle="1" w:styleId="rvts9">
    <w:name w:val="rvts9"/>
    <w:basedOn w:val="a0"/>
    <w:rsid w:val="004129B4"/>
  </w:style>
  <w:style w:type="character" w:customStyle="1" w:styleId="rvts0">
    <w:name w:val="rvts0"/>
    <w:basedOn w:val="a0"/>
    <w:rsid w:val="009F6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upszn-pc06</dc:creator>
  <cp:lastModifiedBy>upszn-pc06</cp:lastModifiedBy>
  <cp:revision>6</cp:revision>
  <cp:lastPrinted>2021-06-22T13:52:00Z</cp:lastPrinted>
  <dcterms:created xsi:type="dcterms:W3CDTF">2021-06-12T11:03:00Z</dcterms:created>
  <dcterms:modified xsi:type="dcterms:W3CDTF">2021-06-23T11:05:00Z</dcterms:modified>
</cp:coreProperties>
</file>